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11" w:rsidRDefault="004C7611" w:rsidP="004C7611">
      <w:pPr>
        <w:pStyle w:val="Corpotesto"/>
        <w:spacing w:before="120"/>
        <w:ind w:left="4714" w:right="112" w:firstLine="609"/>
        <w:rPr>
          <w:rFonts w:asciiTheme="minorHAnsi" w:hAnsiTheme="minorHAnsi" w:cstheme="minorHAnsi"/>
          <w:b/>
          <w:i/>
        </w:rPr>
      </w:pPr>
      <w:r w:rsidRPr="00E41EDA">
        <w:rPr>
          <w:rFonts w:asciiTheme="minorHAnsi" w:hAnsiTheme="minorHAnsi" w:cstheme="minorHAnsi"/>
        </w:rPr>
        <w:t>AL RESPONSABILE DELLA PREVENZIONE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DELLA CORRUZIONE E DELLA TRASPARENZA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5"/>
        </w:rPr>
        <w:t xml:space="preserve"> </w:t>
      </w:r>
      <w:r w:rsidRPr="00B7596F">
        <w:rPr>
          <w:rFonts w:asciiTheme="minorHAnsi" w:hAnsiTheme="minorHAnsi" w:cstheme="minorHAnsi"/>
          <w:b/>
          <w:i/>
        </w:rPr>
        <w:t>CONSIGLIO DELL’ORDINE DEI DOTTORI AGRONOMI E DEI DOTTORI FORESTALI DELLA PROVINCIA DI CHIETI</w:t>
      </w:r>
    </w:p>
    <w:p w:rsidR="004C7611" w:rsidRDefault="004C7611" w:rsidP="004C7611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hyperlink r:id="rId4" w:history="1">
        <w:r w:rsidRPr="00F30DC9">
          <w:rPr>
            <w:rStyle w:val="Collegamentoipertestuale"/>
            <w:rFonts w:asciiTheme="minorHAnsi" w:hAnsiTheme="minorHAnsi" w:cstheme="minorHAnsi"/>
            <w:b/>
            <w:i/>
          </w:rPr>
          <w:t>protocollo.odaf.chieti@conafpec.it</w:t>
        </w:r>
      </w:hyperlink>
    </w:p>
    <w:p w:rsidR="004C7611" w:rsidRPr="00E41EDA" w:rsidRDefault="004C7611" w:rsidP="004C7611">
      <w:pPr>
        <w:pStyle w:val="Corpotesto"/>
        <w:spacing w:before="120"/>
        <w:ind w:left="4714" w:right="112" w:firstLine="609"/>
        <w:rPr>
          <w:rFonts w:asciiTheme="minorHAnsi" w:hAnsiTheme="minorHAnsi" w:cstheme="minorHAnsi"/>
        </w:rPr>
      </w:pP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:rsidR="004C7611" w:rsidRPr="00E41EDA" w:rsidRDefault="004C7611" w:rsidP="004C7611">
      <w:pPr>
        <w:pStyle w:val="Titolo1"/>
        <w:spacing w:before="120"/>
        <w:ind w:left="152" w:right="152"/>
        <w:jc w:val="center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ISTANZA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DI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ACCESSO CIVICO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r w:rsidRPr="00E41EDA">
        <w:rPr>
          <w:rFonts w:asciiTheme="minorHAnsi" w:hAnsiTheme="minorHAnsi" w:cstheme="minorHAnsi"/>
        </w:rPr>
        <w:t>SEMPLICE</w:t>
      </w:r>
    </w:p>
    <w:p w:rsidR="004C7611" w:rsidRPr="00E41EDA" w:rsidRDefault="004C7611" w:rsidP="004C7611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E41EDA">
        <w:rPr>
          <w:rFonts w:asciiTheme="minorHAnsi" w:hAnsiTheme="minorHAnsi" w:cstheme="minorHAnsi"/>
          <w:b/>
        </w:rPr>
        <w:t>(ai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sensi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dell’art. 5,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comma</w:t>
      </w:r>
      <w:r w:rsidRPr="00E41EDA">
        <w:rPr>
          <w:rFonts w:asciiTheme="minorHAnsi" w:hAnsiTheme="minorHAnsi" w:cstheme="minorHAnsi"/>
          <w:b/>
          <w:spacing w:val="-5"/>
        </w:rPr>
        <w:t xml:space="preserve"> </w:t>
      </w:r>
      <w:r w:rsidRPr="00E41EDA">
        <w:rPr>
          <w:rFonts w:asciiTheme="minorHAnsi" w:hAnsiTheme="minorHAnsi" w:cstheme="minorHAnsi"/>
          <w:b/>
        </w:rPr>
        <w:t>1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del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Decreto Trasparenza,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E41EDA">
        <w:rPr>
          <w:rFonts w:asciiTheme="minorHAnsi" w:hAnsiTheme="minorHAnsi" w:cstheme="minorHAnsi"/>
          <w:b/>
        </w:rPr>
        <w:t>D.Lgs.</w:t>
      </w:r>
      <w:proofErr w:type="spellEnd"/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33/2013)</w: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:rsidR="004C7611" w:rsidRPr="00E41EDA" w:rsidRDefault="004C7611" w:rsidP="004C7611">
      <w:pPr>
        <w:pStyle w:val="Corpotesto"/>
        <w:tabs>
          <w:tab w:val="left" w:pos="3289"/>
          <w:tab w:val="left" w:pos="5956"/>
          <w:tab w:val="left" w:pos="6586"/>
          <w:tab w:val="left" w:pos="9006"/>
          <w:tab w:val="left" w:pos="9610"/>
          <w:tab w:val="left" w:pos="9663"/>
        </w:tabs>
        <w:spacing w:before="120"/>
        <w:ind w:left="112" w:right="110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,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nato 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residente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41EDA">
        <w:rPr>
          <w:rFonts w:asciiTheme="minorHAnsi" w:hAnsiTheme="minorHAnsi" w:cstheme="minorHAnsi"/>
        </w:rPr>
        <w:t xml:space="preserve">in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proofErr w:type="gram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 via/piazza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proofErr w:type="spellStart"/>
      <w:r w:rsidRPr="00E41EDA">
        <w:rPr>
          <w:rFonts w:asciiTheme="minorHAnsi" w:hAnsiTheme="minorHAnsi" w:cstheme="minorHAnsi"/>
        </w:rPr>
        <w:t>c.a.p</w:t>
      </w:r>
      <w:proofErr w:type="spell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spacing w:val="-3"/>
        </w:rPr>
        <w:t>,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  <w:spacing w:val="-3"/>
        </w:rPr>
        <w:t>codice</w:t>
      </w:r>
    </w:p>
    <w:p w:rsidR="004C7611" w:rsidRPr="00E41EDA" w:rsidRDefault="004C7611" w:rsidP="004C7611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fiscale</w:t>
      </w:r>
      <w:r w:rsidRPr="00E41EDA">
        <w:rPr>
          <w:rFonts w:asciiTheme="minorHAnsi" w:hAnsiTheme="minorHAnsi" w:cstheme="minorHAnsi"/>
        </w:rPr>
        <w:tab/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ab/>
        <w:t>,</w:t>
      </w:r>
      <w:r w:rsidRPr="00E41EDA">
        <w:rPr>
          <w:rFonts w:asciiTheme="minorHAnsi" w:hAnsiTheme="minorHAnsi" w:cstheme="minorHAnsi"/>
        </w:rPr>
        <w:tab/>
        <w:t>Documento</w:t>
      </w:r>
      <w:r w:rsidRPr="00E41EDA">
        <w:rPr>
          <w:rFonts w:asciiTheme="minorHAnsi" w:hAnsiTheme="minorHAnsi" w:cstheme="minorHAnsi"/>
        </w:rPr>
        <w:tab/>
        <w:t>di</w:t>
      </w:r>
      <w:r w:rsidRPr="00E41EDA">
        <w:rPr>
          <w:rFonts w:asciiTheme="minorHAnsi" w:hAnsiTheme="minorHAnsi" w:cstheme="minorHAnsi"/>
        </w:rPr>
        <w:tab/>
        <w:t>riconoscimento</w:t>
      </w:r>
      <w:r w:rsidRPr="00E41EDA">
        <w:rPr>
          <w:rFonts w:asciiTheme="minorHAnsi" w:hAnsiTheme="minorHAnsi" w:cstheme="minorHAnsi"/>
        </w:rPr>
        <w:tab/>
        <w:t>n.</w:t>
      </w:r>
    </w:p>
    <w:p w:rsidR="004C7611" w:rsidRPr="00E41EDA" w:rsidRDefault="004C7611" w:rsidP="004C7611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rilasciato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da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4C7611" w:rsidRPr="00E41EDA" w:rsidRDefault="004C7611" w:rsidP="004C7611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Repubblica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28 dicembre</w:t>
      </w:r>
      <w:r w:rsidRPr="00E41EDA">
        <w:rPr>
          <w:rFonts w:asciiTheme="minorHAnsi" w:hAnsiTheme="minorHAnsi" w:cstheme="minorHAnsi"/>
          <w:spacing w:val="-4"/>
        </w:rPr>
        <w:t xml:space="preserve"> </w:t>
      </w:r>
      <w:r w:rsidRPr="00E41EDA">
        <w:rPr>
          <w:rFonts w:asciiTheme="minorHAnsi" w:hAnsiTheme="minorHAnsi" w:cstheme="minorHAnsi"/>
        </w:rPr>
        <w:t>2000 n.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445,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in caso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di</w:t>
      </w:r>
      <w:r w:rsidRPr="00E41EDA">
        <w:rPr>
          <w:rFonts w:asciiTheme="minorHAnsi" w:hAnsiTheme="minorHAnsi" w:cstheme="minorHAnsi"/>
          <w:spacing w:val="-4"/>
        </w:rPr>
        <w:t xml:space="preserve"> </w:t>
      </w:r>
      <w:r w:rsidRPr="00E41EDA">
        <w:rPr>
          <w:rFonts w:asciiTheme="minorHAnsi" w:hAnsiTheme="minorHAnsi" w:cstheme="minorHAnsi"/>
        </w:rPr>
        <w:t>falsità delle dichiarazioni,</w: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:rsidR="004C7611" w:rsidRPr="00E41EDA" w:rsidRDefault="004C7611" w:rsidP="004C7611">
      <w:pPr>
        <w:pStyle w:val="Corpotesto"/>
        <w:spacing w:before="120"/>
        <w:ind w:left="112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Considerata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E41EDA">
        <w:rPr>
          <w:rFonts w:asciiTheme="minorHAnsi" w:hAnsiTheme="minorHAnsi" w:cstheme="minorHAnsi"/>
        </w:rPr>
        <w:t>[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]</w:t>
      </w:r>
      <w:proofErr w:type="gramEnd"/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l’omessa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pubblicazione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ovvero</w:t>
      </w:r>
      <w:r w:rsidRPr="00E41EDA">
        <w:rPr>
          <w:rFonts w:asciiTheme="minorHAnsi" w:hAnsiTheme="minorHAnsi" w:cstheme="minorHAnsi"/>
          <w:spacing w:val="-5"/>
        </w:rPr>
        <w:t xml:space="preserve"> </w:t>
      </w:r>
      <w:r w:rsidRPr="00E41EDA">
        <w:rPr>
          <w:rFonts w:asciiTheme="minorHAnsi" w:hAnsiTheme="minorHAnsi" w:cstheme="minorHAnsi"/>
        </w:rPr>
        <w:t>[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]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la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pubblicazione</w:t>
      </w:r>
      <w:r w:rsidRPr="00E41EDA">
        <w:rPr>
          <w:rFonts w:asciiTheme="minorHAnsi" w:hAnsiTheme="minorHAnsi" w:cstheme="minorHAnsi"/>
          <w:spacing w:val="-5"/>
        </w:rPr>
        <w:t xml:space="preserve"> </w:t>
      </w:r>
      <w:r w:rsidRPr="00E41EDA">
        <w:rPr>
          <w:rFonts w:asciiTheme="minorHAnsi" w:hAnsiTheme="minorHAnsi" w:cstheme="minorHAnsi"/>
        </w:rPr>
        <w:t>parziale</w:t>
      </w:r>
      <w:r w:rsidRPr="00E41EDA">
        <w:rPr>
          <w:rFonts w:asciiTheme="minorHAnsi" w:hAnsiTheme="minorHAnsi" w:cstheme="minorHAnsi"/>
          <w:spacing w:val="-4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seguente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documento</w:t>
      </w:r>
    </w:p>
    <w:p w:rsidR="004C7611" w:rsidRPr="00E41EDA" w:rsidRDefault="004C7611" w:rsidP="004C7611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/informazione/dato che in base alla normativa vigente non risulta pubblicato/risulta parzialmente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pubblicato sul sito dell’Ente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fa istanza di accesso civico sui seguenti contenuti della sezione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Amministrazione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Trasparente:</w: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91FD79" wp14:editId="39B5EAB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D8C7" id="Freeform 13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FA4D91" wp14:editId="277E7A69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08C2" id="Freeform 12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2AD39B" wp14:editId="1804A366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5A17" id="Freeform 11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FD3B7A" wp14:editId="01DF6C60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4121" id="Freeform 10" o:spid="_x0000_s1026" style="position:absolute;margin-left:56.65pt;margin-top:55.8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4C7611" w:rsidRPr="00E41EDA" w:rsidRDefault="004C7611" w:rsidP="004C7611">
      <w:pPr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(</w:t>
      </w:r>
      <w:r w:rsidRPr="00E41EDA">
        <w:rPr>
          <w:rFonts w:asciiTheme="minorHAnsi" w:hAnsiTheme="minorHAnsi" w:cstheme="minorHAnsi"/>
          <w:i/>
        </w:rPr>
        <w:t>indicare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il</w:t>
      </w:r>
      <w:r w:rsidRPr="00E41EDA">
        <w:rPr>
          <w:rFonts w:asciiTheme="minorHAnsi" w:hAnsiTheme="minorHAnsi" w:cstheme="minorHAnsi"/>
          <w:i/>
          <w:spacing w:val="-12"/>
        </w:rPr>
        <w:t xml:space="preserve"> </w:t>
      </w:r>
      <w:r w:rsidRPr="00E41EDA">
        <w:rPr>
          <w:rFonts w:asciiTheme="minorHAnsi" w:hAnsiTheme="minorHAnsi" w:cstheme="minorHAnsi"/>
          <w:i/>
        </w:rPr>
        <w:t>dato,</w:t>
      </w:r>
      <w:r w:rsidRPr="00E41EDA">
        <w:rPr>
          <w:rFonts w:asciiTheme="minorHAnsi" w:hAnsiTheme="minorHAnsi" w:cstheme="minorHAnsi"/>
          <w:i/>
          <w:spacing w:val="-10"/>
        </w:rPr>
        <w:t xml:space="preserve"> </w:t>
      </w:r>
      <w:r w:rsidRPr="00E41EDA">
        <w:rPr>
          <w:rFonts w:asciiTheme="minorHAnsi" w:hAnsiTheme="minorHAnsi" w:cstheme="minorHAnsi"/>
          <w:i/>
        </w:rPr>
        <w:t>documento</w:t>
      </w:r>
      <w:r w:rsidRPr="00E41EDA">
        <w:rPr>
          <w:rFonts w:asciiTheme="minorHAnsi" w:hAnsiTheme="minorHAnsi" w:cstheme="minorHAnsi"/>
          <w:i/>
          <w:spacing w:val="-10"/>
        </w:rPr>
        <w:t xml:space="preserve"> </w:t>
      </w:r>
      <w:r w:rsidRPr="00E41EDA">
        <w:rPr>
          <w:rFonts w:asciiTheme="minorHAnsi" w:hAnsiTheme="minorHAnsi" w:cstheme="minorHAnsi"/>
          <w:i/>
        </w:rPr>
        <w:t>o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informazione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oggetto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di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pubblicazione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obbligatoria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ai</w:t>
      </w:r>
      <w:r w:rsidRPr="00E41EDA">
        <w:rPr>
          <w:rFonts w:asciiTheme="minorHAnsi" w:hAnsiTheme="minorHAnsi" w:cstheme="minorHAnsi"/>
          <w:i/>
          <w:spacing w:val="-12"/>
        </w:rPr>
        <w:t xml:space="preserve"> </w:t>
      </w:r>
      <w:r w:rsidRPr="00E41EDA">
        <w:rPr>
          <w:rFonts w:asciiTheme="minorHAnsi" w:hAnsiTheme="minorHAnsi" w:cstheme="minorHAnsi"/>
          <w:i/>
        </w:rPr>
        <w:t>sensi</w:t>
      </w:r>
      <w:r w:rsidRPr="00E41EDA">
        <w:rPr>
          <w:rFonts w:asciiTheme="minorHAnsi" w:hAnsiTheme="minorHAnsi" w:cstheme="minorHAnsi"/>
          <w:i/>
          <w:spacing w:val="-11"/>
        </w:rPr>
        <w:t xml:space="preserve"> </w:t>
      </w:r>
      <w:r w:rsidRPr="00E41EDA">
        <w:rPr>
          <w:rFonts w:asciiTheme="minorHAnsi" w:hAnsiTheme="minorHAnsi" w:cstheme="minorHAnsi"/>
          <w:i/>
        </w:rPr>
        <w:t>del</w:t>
      </w:r>
      <w:r w:rsidRPr="00E41EDA">
        <w:rPr>
          <w:rFonts w:asciiTheme="minorHAnsi" w:hAnsiTheme="minorHAnsi" w:cstheme="minorHAnsi"/>
          <w:i/>
          <w:spacing w:val="-12"/>
        </w:rPr>
        <w:t xml:space="preserve"> </w:t>
      </w:r>
      <w:r w:rsidRPr="00E41EDA">
        <w:rPr>
          <w:rFonts w:asciiTheme="minorHAnsi" w:hAnsiTheme="minorHAnsi" w:cstheme="minorHAnsi"/>
          <w:i/>
        </w:rPr>
        <w:t>D.</w:t>
      </w:r>
      <w:r w:rsidRPr="00E41EDA">
        <w:rPr>
          <w:rFonts w:asciiTheme="minorHAnsi" w:hAnsiTheme="minorHAnsi" w:cstheme="minorHAnsi"/>
          <w:i/>
          <w:spacing w:val="-10"/>
        </w:rPr>
        <w:t xml:space="preserve"> </w:t>
      </w:r>
      <w:proofErr w:type="spellStart"/>
      <w:r w:rsidRPr="00E41EDA">
        <w:rPr>
          <w:rFonts w:asciiTheme="minorHAnsi" w:hAnsiTheme="minorHAnsi" w:cstheme="minorHAnsi"/>
          <w:i/>
        </w:rPr>
        <w:t>Lgs</w:t>
      </w:r>
      <w:proofErr w:type="spellEnd"/>
      <w:r w:rsidRPr="00E41EDA">
        <w:rPr>
          <w:rFonts w:asciiTheme="minorHAnsi" w:hAnsiTheme="minorHAnsi" w:cstheme="minorHAnsi"/>
          <w:i/>
        </w:rPr>
        <w:t>.</w:t>
      </w:r>
      <w:r w:rsidRPr="00E41EDA">
        <w:rPr>
          <w:rFonts w:asciiTheme="minorHAnsi" w:hAnsiTheme="minorHAnsi" w:cstheme="minorHAnsi"/>
          <w:i/>
          <w:spacing w:val="-58"/>
        </w:rPr>
        <w:t xml:space="preserve"> </w:t>
      </w:r>
      <w:r w:rsidRPr="00E41EDA">
        <w:rPr>
          <w:rFonts w:asciiTheme="minorHAnsi" w:hAnsiTheme="minorHAnsi" w:cstheme="minorHAnsi"/>
          <w:i/>
        </w:rPr>
        <w:t>14</w:t>
      </w:r>
      <w:r w:rsidRPr="00E41EDA">
        <w:rPr>
          <w:rFonts w:asciiTheme="minorHAnsi" w:hAnsiTheme="minorHAnsi" w:cstheme="minorHAnsi"/>
          <w:i/>
          <w:spacing w:val="-1"/>
        </w:rPr>
        <w:t xml:space="preserve"> </w:t>
      </w:r>
      <w:r w:rsidRPr="00E41EDA">
        <w:rPr>
          <w:rFonts w:asciiTheme="minorHAnsi" w:hAnsiTheme="minorHAnsi" w:cstheme="minorHAnsi"/>
          <w:i/>
        </w:rPr>
        <w:t>marzo 2013,</w:t>
      </w:r>
      <w:r w:rsidRPr="00E41EDA">
        <w:rPr>
          <w:rFonts w:asciiTheme="minorHAnsi" w:hAnsiTheme="minorHAnsi" w:cstheme="minorHAnsi"/>
          <w:i/>
          <w:spacing w:val="2"/>
        </w:rPr>
        <w:t xml:space="preserve"> </w:t>
      </w:r>
      <w:r w:rsidRPr="00E41EDA">
        <w:rPr>
          <w:rFonts w:asciiTheme="minorHAnsi" w:hAnsiTheme="minorHAnsi" w:cstheme="minorHAnsi"/>
          <w:i/>
        </w:rPr>
        <w:t>n.</w:t>
      </w:r>
      <w:r w:rsidRPr="00E41EDA">
        <w:rPr>
          <w:rFonts w:asciiTheme="minorHAnsi" w:hAnsiTheme="minorHAnsi" w:cstheme="minorHAnsi"/>
          <w:i/>
          <w:spacing w:val="-1"/>
        </w:rPr>
        <w:t xml:space="preserve"> </w:t>
      </w:r>
      <w:r w:rsidRPr="00E41EDA">
        <w:rPr>
          <w:rFonts w:asciiTheme="minorHAnsi" w:hAnsiTheme="minorHAnsi" w:cstheme="minorHAnsi"/>
          <w:i/>
        </w:rPr>
        <w:t>33</w:t>
      </w:r>
      <w:r w:rsidRPr="00E41EDA">
        <w:rPr>
          <w:rFonts w:asciiTheme="minorHAnsi" w:hAnsiTheme="minorHAnsi" w:cstheme="minorHAnsi"/>
        </w:rPr>
        <w:t>).</w: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:rsidR="004C7611" w:rsidRPr="00E41EDA" w:rsidRDefault="004C7611" w:rsidP="004C7611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dichiara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di voler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ricevere risposta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al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r w:rsidRPr="00E41EDA">
        <w:rPr>
          <w:rFonts w:asciiTheme="minorHAnsi" w:hAnsiTheme="minorHAnsi" w:cstheme="minorHAnsi"/>
        </w:rPr>
        <w:t>seguente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indirizzo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di 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elettronica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ordinaria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certificata:</w:t>
      </w:r>
    </w:p>
    <w:p w:rsidR="004C7611" w:rsidRPr="00E41EDA" w:rsidRDefault="004C7611" w:rsidP="004C7611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.</w:t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:rsidR="004C7611" w:rsidRPr="00E41EDA" w:rsidRDefault="004C7611" w:rsidP="004C7611">
      <w:pPr>
        <w:pStyle w:val="Corpotesto"/>
        <w:tabs>
          <w:tab w:val="left" w:pos="2043"/>
          <w:tab w:val="left" w:pos="6518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Data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Firma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4C7611" w:rsidRPr="00E41EDA" w:rsidRDefault="004C7611" w:rsidP="004C7611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4C7611" w:rsidRPr="00E41EDA" w:rsidRDefault="004C7611" w:rsidP="004C7611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della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Repubblica del 28 dicembre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2000 n.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445.</w:t>
      </w:r>
    </w:p>
    <w:p w:rsidR="004C7611" w:rsidRDefault="004C7611" w:rsidP="004C7611">
      <w:pPr>
        <w:spacing w:before="120"/>
        <w:rPr>
          <w:rFonts w:asciiTheme="minorHAnsi" w:hAnsiTheme="minorHAnsi" w:cstheme="minorHAnsi"/>
        </w:rPr>
      </w:pPr>
    </w:p>
    <w:p w:rsidR="004C7611" w:rsidRDefault="004C7611" w:rsidP="004C7611">
      <w:pPr>
        <w:spacing w:before="120"/>
        <w:rPr>
          <w:rFonts w:asciiTheme="minorHAnsi" w:hAnsiTheme="minorHAnsi" w:cstheme="minorHAnsi"/>
        </w:rPr>
      </w:pPr>
    </w:p>
    <w:p w:rsidR="004C7611" w:rsidRPr="004C7611" w:rsidRDefault="004C7611" w:rsidP="004C7611">
      <w:pPr>
        <w:spacing w:before="120"/>
        <w:rPr>
          <w:rFonts w:asciiTheme="minorHAnsi" w:hAnsiTheme="minorHAnsi" w:cstheme="minorHAnsi"/>
        </w:rPr>
      </w:pPr>
      <w:bookmarkStart w:id="0" w:name="_GoBack"/>
      <w:bookmarkEnd w:id="0"/>
      <w:r w:rsidRPr="004C7611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:rsidR="004C7611" w:rsidRPr="004C7611" w:rsidRDefault="004C7611" w:rsidP="004C7611">
      <w:pPr>
        <w:spacing w:before="120"/>
        <w:rPr>
          <w:rFonts w:asciiTheme="minorHAnsi" w:hAnsiTheme="minorHAnsi" w:cstheme="minorHAnsi"/>
        </w:rPr>
      </w:pPr>
      <w:r w:rsidRPr="004C7611">
        <w:rPr>
          <w:rFonts w:asciiTheme="minorHAnsi" w:hAnsiTheme="minorHAnsi" w:cstheme="minorHAnsi"/>
        </w:rPr>
        <w:t>Firma_________________________________</w:t>
      </w:r>
    </w:p>
    <w:p w:rsidR="00A1659D" w:rsidRPr="004C7611" w:rsidRDefault="00A1659D">
      <w:pPr>
        <w:rPr>
          <w:rFonts w:asciiTheme="minorHAnsi" w:hAnsiTheme="minorHAnsi" w:cstheme="minorHAnsi"/>
          <w:highlight w:val="cyan"/>
        </w:rPr>
      </w:pPr>
    </w:p>
    <w:sectPr w:rsidR="00A1659D" w:rsidRPr="004C7611" w:rsidSect="00E971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11"/>
    <w:rsid w:val="004C7611"/>
    <w:rsid w:val="00A1659D"/>
    <w:rsid w:val="00A73C35"/>
    <w:rsid w:val="00E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298"/>
  <w15:chartTrackingRefBased/>
  <w15:docId w15:val="{6E82EE60-528D-DB43-BC5E-7EF1B3EA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C761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4C7611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611"/>
    <w:rPr>
      <w:rFonts w:ascii="Arial" w:eastAsia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C7611"/>
  </w:style>
  <w:style w:type="character" w:customStyle="1" w:styleId="CorpotestoCarattere">
    <w:name w:val="Corpo testo Carattere"/>
    <w:basedOn w:val="Carpredefinitoparagrafo"/>
    <w:link w:val="Corpotesto"/>
    <w:uiPriority w:val="1"/>
    <w:rsid w:val="004C7611"/>
    <w:rPr>
      <w:rFonts w:ascii="Arial MT" w:eastAsia="Arial MT" w:hAnsi="Arial MT" w:cs="Arial MT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C7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odaf.chieti@conaf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2022-06-23T14:54:00Z</dcterms:created>
  <dcterms:modified xsi:type="dcterms:W3CDTF">2022-06-23T14:58:00Z</dcterms:modified>
</cp:coreProperties>
</file>